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CF" w:rsidRPr="002F01A7" w:rsidRDefault="00897750" w:rsidP="00897750">
      <w:pPr>
        <w:jc w:val="right"/>
        <w:rPr>
          <w:b/>
          <w:sz w:val="36"/>
          <w:szCs w:val="36"/>
        </w:rPr>
      </w:pPr>
      <w:r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 wp14:anchorId="0D31E05C" wp14:editId="4D78DAA6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6C703A" w:rsidRPr="00D32D59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6C703A" w:rsidRDefault="00FD1A18" w:rsidP="00FD1A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4FE" w:rsidRDefault="00F25C54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F62C7">
              <w:rPr>
                <w:sz w:val="24"/>
                <w:szCs w:val="24"/>
              </w:rPr>
              <w:t>______________</w:t>
            </w:r>
          </w:p>
          <w:p w:rsidR="006C703A" w:rsidRPr="00897750" w:rsidRDefault="006C703A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897750" w:rsidRDefault="006C703A" w:rsidP="00AF62C7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B50FDC">
              <w:rPr>
                <w:sz w:val="24"/>
                <w:szCs w:val="24"/>
              </w:rPr>
              <w:t xml:space="preserve">                    </w:t>
            </w:r>
            <w:r w:rsidR="00F25C54">
              <w:rPr>
                <w:sz w:val="24"/>
                <w:szCs w:val="24"/>
              </w:rPr>
              <w:t xml:space="preserve">    </w:t>
            </w:r>
            <w:r w:rsidR="00AF62C7">
              <w:rPr>
                <w:sz w:val="24"/>
                <w:szCs w:val="24"/>
              </w:rPr>
              <w:t xml:space="preserve">       </w:t>
            </w:r>
            <w:r w:rsidR="00D254FE">
              <w:rPr>
                <w:sz w:val="24"/>
                <w:szCs w:val="24"/>
              </w:rPr>
              <w:t xml:space="preserve"> 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AF62C7">
              <w:rPr>
                <w:sz w:val="24"/>
                <w:szCs w:val="24"/>
              </w:rPr>
              <w:t>____</w:t>
            </w:r>
          </w:p>
        </w:tc>
      </w:tr>
    </w:tbl>
    <w:p w:rsidR="006C703A" w:rsidRDefault="006C703A" w:rsidP="006C703A">
      <w:pPr>
        <w:ind w:right="5103"/>
        <w:jc w:val="both"/>
        <w:rPr>
          <w:sz w:val="28"/>
          <w:szCs w:val="28"/>
        </w:rPr>
      </w:pPr>
    </w:p>
    <w:p w:rsidR="00897750" w:rsidRDefault="00897750" w:rsidP="006C703A">
      <w:pPr>
        <w:ind w:right="5103"/>
        <w:jc w:val="both"/>
        <w:rPr>
          <w:sz w:val="28"/>
          <w:szCs w:val="28"/>
        </w:rPr>
      </w:pPr>
    </w:p>
    <w:p w:rsidR="000E1532" w:rsidRDefault="00335B4D" w:rsidP="005B64CF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B50FDC">
        <w:rPr>
          <w:rFonts w:eastAsia="Calibri"/>
          <w:sz w:val="28"/>
          <w:szCs w:val="28"/>
          <w:lang w:eastAsia="en-US"/>
        </w:rPr>
        <w:t xml:space="preserve"> внесении изменений в решени</w:t>
      </w:r>
      <w:r w:rsidR="00143CC8">
        <w:rPr>
          <w:rFonts w:eastAsia="Calibri"/>
          <w:sz w:val="28"/>
          <w:szCs w:val="28"/>
          <w:lang w:eastAsia="en-US"/>
        </w:rPr>
        <w:t>е</w:t>
      </w:r>
      <w:r w:rsidR="00B50FDC">
        <w:rPr>
          <w:rFonts w:eastAsia="Calibri"/>
          <w:sz w:val="28"/>
          <w:szCs w:val="28"/>
          <w:lang w:eastAsia="en-US"/>
        </w:rPr>
        <w:t xml:space="preserve"> Думы района от </w:t>
      </w:r>
      <w:r w:rsidR="00143CC8">
        <w:rPr>
          <w:rFonts w:eastAsia="Calibri"/>
          <w:sz w:val="28"/>
          <w:szCs w:val="28"/>
          <w:lang w:eastAsia="en-US"/>
        </w:rPr>
        <w:t>2</w:t>
      </w:r>
      <w:r w:rsidR="004A5023">
        <w:rPr>
          <w:rFonts w:eastAsia="Calibri"/>
          <w:sz w:val="28"/>
          <w:szCs w:val="28"/>
          <w:lang w:eastAsia="en-US"/>
        </w:rPr>
        <w:t>2</w:t>
      </w:r>
      <w:r w:rsidR="00143CC8">
        <w:rPr>
          <w:rFonts w:eastAsia="Calibri"/>
          <w:sz w:val="28"/>
          <w:szCs w:val="28"/>
          <w:lang w:eastAsia="en-US"/>
        </w:rPr>
        <w:t>.0</w:t>
      </w:r>
      <w:r w:rsidR="004A5023">
        <w:rPr>
          <w:rFonts w:eastAsia="Calibri"/>
          <w:sz w:val="28"/>
          <w:szCs w:val="28"/>
          <w:lang w:eastAsia="en-US"/>
        </w:rPr>
        <w:t>4</w:t>
      </w:r>
      <w:r w:rsidR="00143CC8">
        <w:rPr>
          <w:rFonts w:eastAsia="Calibri"/>
          <w:sz w:val="28"/>
          <w:szCs w:val="28"/>
          <w:lang w:eastAsia="en-US"/>
        </w:rPr>
        <w:t>.201</w:t>
      </w:r>
      <w:r w:rsidR="004A5023">
        <w:rPr>
          <w:rFonts w:eastAsia="Calibri"/>
          <w:sz w:val="28"/>
          <w:szCs w:val="28"/>
          <w:lang w:eastAsia="en-US"/>
        </w:rPr>
        <w:t>6</w:t>
      </w:r>
      <w:r w:rsidR="00B50FDC">
        <w:rPr>
          <w:rFonts w:eastAsia="Calibri"/>
          <w:sz w:val="28"/>
          <w:szCs w:val="28"/>
          <w:lang w:eastAsia="en-US"/>
        </w:rPr>
        <w:t xml:space="preserve"> № </w:t>
      </w:r>
      <w:r w:rsidR="004A5023">
        <w:rPr>
          <w:rFonts w:eastAsia="Calibri"/>
          <w:sz w:val="28"/>
          <w:szCs w:val="28"/>
          <w:lang w:eastAsia="en-US"/>
        </w:rPr>
        <w:t>26</w:t>
      </w:r>
      <w:r w:rsidR="00B50FDC">
        <w:rPr>
          <w:rFonts w:eastAsia="Calibri"/>
          <w:sz w:val="28"/>
          <w:szCs w:val="28"/>
          <w:lang w:eastAsia="en-US"/>
        </w:rPr>
        <w:t xml:space="preserve"> «О</w:t>
      </w:r>
      <w:r w:rsidRPr="00335B4D">
        <w:rPr>
          <w:rFonts w:eastAsia="Calibri"/>
          <w:sz w:val="28"/>
          <w:szCs w:val="28"/>
          <w:lang w:eastAsia="en-US"/>
        </w:rPr>
        <w:t>б оплате труда</w:t>
      </w:r>
      <w:r w:rsidR="004A5023">
        <w:rPr>
          <w:rFonts w:eastAsia="Calibri"/>
          <w:sz w:val="28"/>
          <w:szCs w:val="28"/>
          <w:lang w:eastAsia="en-US"/>
        </w:rPr>
        <w:t>, дополнительных гарантиях и компенсациях для</w:t>
      </w:r>
      <w:r w:rsidR="00143CC8">
        <w:rPr>
          <w:rFonts w:eastAsia="Calibri"/>
          <w:sz w:val="28"/>
          <w:szCs w:val="28"/>
          <w:lang w:eastAsia="en-US"/>
        </w:rPr>
        <w:t xml:space="preserve"> </w:t>
      </w:r>
      <w:r w:rsidRPr="00335B4D">
        <w:rPr>
          <w:rFonts w:eastAsia="Calibri"/>
          <w:sz w:val="28"/>
          <w:szCs w:val="28"/>
          <w:lang w:eastAsia="en-US"/>
        </w:rPr>
        <w:t xml:space="preserve">лиц, замещающих должности </w:t>
      </w:r>
      <w:r w:rsidR="004A5023">
        <w:rPr>
          <w:rFonts w:eastAsia="Calibri"/>
          <w:sz w:val="28"/>
          <w:szCs w:val="28"/>
          <w:lang w:eastAsia="en-US"/>
        </w:rPr>
        <w:t xml:space="preserve">муниципальной службы </w:t>
      </w:r>
      <w:r w:rsidRPr="00335B4D">
        <w:rPr>
          <w:rFonts w:eastAsia="Calibri"/>
          <w:sz w:val="28"/>
          <w:szCs w:val="28"/>
          <w:lang w:eastAsia="en-US"/>
        </w:rPr>
        <w:t>в муниципальном образовании Нижневартовский район</w:t>
      </w:r>
      <w:r w:rsidR="00B50FDC">
        <w:rPr>
          <w:rFonts w:eastAsia="Calibri"/>
          <w:sz w:val="28"/>
          <w:szCs w:val="28"/>
          <w:lang w:eastAsia="en-US"/>
        </w:rPr>
        <w:t>»</w:t>
      </w: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9E780C" w:rsidRPr="001F59E3" w:rsidRDefault="00143CC8" w:rsidP="001F59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9E3">
        <w:rPr>
          <w:sz w:val="28"/>
          <w:szCs w:val="28"/>
        </w:rPr>
        <w:t xml:space="preserve">В соответствии с Федеральным </w:t>
      </w:r>
      <w:hyperlink r:id="rId9" w:history="1">
        <w:r w:rsidRPr="001F59E3">
          <w:rPr>
            <w:sz w:val="28"/>
            <w:szCs w:val="28"/>
          </w:rPr>
          <w:t>законом</w:t>
        </w:r>
      </w:hyperlink>
      <w:r w:rsidRPr="001F59E3">
        <w:rPr>
          <w:sz w:val="28"/>
          <w:szCs w:val="28"/>
        </w:rPr>
        <w:t xml:space="preserve"> от 06.10.2003 N 131-ФЗ </w:t>
      </w:r>
      <w:r w:rsidR="00117AA7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7AA7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в целях реализации </w:t>
      </w:r>
      <w:r w:rsidR="004A5023">
        <w:rPr>
          <w:sz w:val="28"/>
          <w:szCs w:val="28"/>
        </w:rPr>
        <w:t>Федерального закона</w:t>
      </w:r>
      <w:hyperlink r:id="rId10" w:history="1"/>
      <w:r w:rsidR="004A5023">
        <w:rPr>
          <w:sz w:val="28"/>
          <w:szCs w:val="28"/>
        </w:rPr>
        <w:t xml:space="preserve"> </w:t>
      </w:r>
      <w:r w:rsidRPr="001F59E3">
        <w:rPr>
          <w:sz w:val="28"/>
          <w:szCs w:val="28"/>
        </w:rPr>
        <w:t xml:space="preserve">от </w:t>
      </w:r>
      <w:r w:rsidR="004A5023">
        <w:rPr>
          <w:sz w:val="28"/>
          <w:szCs w:val="28"/>
        </w:rPr>
        <w:t>02</w:t>
      </w:r>
      <w:r w:rsidRPr="001F59E3">
        <w:rPr>
          <w:sz w:val="28"/>
          <w:szCs w:val="28"/>
        </w:rPr>
        <w:t>.</w:t>
      </w:r>
      <w:r w:rsidR="004A5023">
        <w:rPr>
          <w:sz w:val="28"/>
          <w:szCs w:val="28"/>
        </w:rPr>
        <w:t>03</w:t>
      </w:r>
      <w:r w:rsidRPr="001F59E3">
        <w:rPr>
          <w:sz w:val="28"/>
          <w:szCs w:val="28"/>
        </w:rPr>
        <w:t xml:space="preserve">.2007 </w:t>
      </w:r>
      <w:r w:rsidR="001F59E3" w:rsidRPr="001F59E3">
        <w:rPr>
          <w:sz w:val="28"/>
          <w:szCs w:val="28"/>
        </w:rPr>
        <w:t>№</w:t>
      </w:r>
      <w:r w:rsidRPr="001F59E3">
        <w:rPr>
          <w:sz w:val="28"/>
          <w:szCs w:val="28"/>
        </w:rPr>
        <w:t xml:space="preserve"> </w:t>
      </w:r>
      <w:r w:rsidR="004A5023">
        <w:rPr>
          <w:sz w:val="28"/>
          <w:szCs w:val="28"/>
        </w:rPr>
        <w:t>25-ФЗ</w:t>
      </w:r>
      <w:r w:rsidRPr="001F59E3">
        <w:rPr>
          <w:sz w:val="28"/>
          <w:szCs w:val="28"/>
        </w:rPr>
        <w:t xml:space="preserve"> </w:t>
      </w:r>
      <w:r w:rsidR="001F59E3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 xml:space="preserve">О </w:t>
      </w:r>
      <w:r w:rsidR="004A5023">
        <w:rPr>
          <w:sz w:val="28"/>
          <w:szCs w:val="28"/>
        </w:rPr>
        <w:t>муниципальной службе в Российской Федерации</w:t>
      </w:r>
      <w:r w:rsidR="001F59E3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hyperlink r:id="rId11" w:history="1">
        <w:r w:rsidRPr="001F59E3">
          <w:rPr>
            <w:sz w:val="28"/>
            <w:szCs w:val="28"/>
          </w:rPr>
          <w:t>постановления</w:t>
        </w:r>
      </w:hyperlink>
      <w:r w:rsidRPr="001F59E3">
        <w:rPr>
          <w:sz w:val="28"/>
          <w:szCs w:val="28"/>
        </w:rPr>
        <w:t xml:space="preserve"> Правительства Ханты-Мансийского автономного округа - Югры от 2</w:t>
      </w:r>
      <w:r w:rsidR="001F59E3" w:rsidRPr="001F59E3">
        <w:rPr>
          <w:sz w:val="28"/>
          <w:szCs w:val="28"/>
        </w:rPr>
        <w:t>3</w:t>
      </w:r>
      <w:r w:rsidRPr="001F59E3">
        <w:rPr>
          <w:sz w:val="28"/>
          <w:szCs w:val="28"/>
        </w:rPr>
        <w:t>.</w:t>
      </w:r>
      <w:r w:rsidR="001F59E3" w:rsidRPr="001F59E3">
        <w:rPr>
          <w:sz w:val="28"/>
          <w:szCs w:val="28"/>
        </w:rPr>
        <w:t>08</w:t>
      </w:r>
      <w:r w:rsidRPr="001F59E3">
        <w:rPr>
          <w:sz w:val="28"/>
          <w:szCs w:val="28"/>
        </w:rPr>
        <w:t>.20</w:t>
      </w:r>
      <w:r w:rsidR="001F59E3" w:rsidRPr="001F59E3">
        <w:rPr>
          <w:sz w:val="28"/>
          <w:szCs w:val="28"/>
        </w:rPr>
        <w:t>19</w:t>
      </w:r>
      <w:r w:rsidRPr="001F59E3">
        <w:rPr>
          <w:sz w:val="28"/>
          <w:szCs w:val="28"/>
        </w:rPr>
        <w:t xml:space="preserve"> </w:t>
      </w:r>
      <w:r w:rsidR="001F59E3" w:rsidRPr="001F59E3">
        <w:rPr>
          <w:sz w:val="28"/>
          <w:szCs w:val="28"/>
        </w:rPr>
        <w:t>№</w:t>
      </w:r>
      <w:r w:rsidRPr="001F59E3">
        <w:rPr>
          <w:sz w:val="28"/>
          <w:szCs w:val="28"/>
        </w:rPr>
        <w:t xml:space="preserve"> </w:t>
      </w:r>
      <w:r w:rsidR="001F59E3" w:rsidRPr="001F59E3">
        <w:rPr>
          <w:sz w:val="28"/>
          <w:szCs w:val="28"/>
        </w:rPr>
        <w:t>278</w:t>
      </w:r>
      <w:r w:rsidRPr="001F59E3">
        <w:rPr>
          <w:sz w:val="28"/>
          <w:szCs w:val="28"/>
        </w:rPr>
        <w:t xml:space="preserve">-п </w:t>
      </w:r>
      <w:r w:rsidR="001F59E3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 w:rsidR="001F59E3">
        <w:rPr>
          <w:sz w:val="28"/>
          <w:szCs w:val="28"/>
        </w:rPr>
        <w:t>–</w:t>
      </w:r>
      <w:r w:rsidRPr="001F59E3">
        <w:rPr>
          <w:sz w:val="28"/>
          <w:szCs w:val="28"/>
        </w:rPr>
        <w:t xml:space="preserve"> Югре</w:t>
      </w:r>
      <w:r w:rsid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r w:rsidR="0006611E" w:rsidRPr="001F59E3">
        <w:rPr>
          <w:sz w:val="28"/>
          <w:szCs w:val="28"/>
        </w:rPr>
        <w:t xml:space="preserve">руководствуясь </w:t>
      </w:r>
      <w:hyperlink r:id="rId12" w:history="1">
        <w:r w:rsidR="0006611E" w:rsidRPr="001F59E3">
          <w:rPr>
            <w:sz w:val="28"/>
            <w:szCs w:val="28"/>
          </w:rPr>
          <w:t>Уставом</w:t>
        </w:r>
      </w:hyperlink>
      <w:r w:rsidR="0006611E" w:rsidRPr="001F59E3">
        <w:rPr>
          <w:sz w:val="28"/>
          <w:szCs w:val="28"/>
        </w:rPr>
        <w:t xml:space="preserve"> Нижневартовского района,</w:t>
      </w:r>
    </w:p>
    <w:p w:rsidR="0006611E" w:rsidRDefault="0006611E" w:rsidP="0006611E">
      <w:pPr>
        <w:pStyle w:val="a3"/>
        <w:ind w:firstLine="851"/>
        <w:rPr>
          <w:sz w:val="28"/>
        </w:rPr>
      </w:pPr>
    </w:p>
    <w:p w:rsidR="000E1532" w:rsidRDefault="000E1532" w:rsidP="0006611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:rsidR="000E1532" w:rsidRDefault="000E1532" w:rsidP="0006611E">
      <w:pPr>
        <w:pStyle w:val="a3"/>
        <w:ind w:firstLine="851"/>
        <w:rPr>
          <w:sz w:val="28"/>
        </w:rPr>
      </w:pPr>
    </w:p>
    <w:p w:rsidR="000E1532" w:rsidRDefault="000E1532" w:rsidP="00897750">
      <w:pPr>
        <w:pStyle w:val="a3"/>
        <w:rPr>
          <w:sz w:val="28"/>
        </w:rPr>
      </w:pPr>
      <w:r>
        <w:rPr>
          <w:sz w:val="28"/>
        </w:rPr>
        <w:t>РЕШИЛА:</w:t>
      </w:r>
    </w:p>
    <w:p w:rsidR="004D0222" w:rsidRPr="004D0222" w:rsidRDefault="004D0222" w:rsidP="0006611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highlight w:val="yellow"/>
        </w:rPr>
      </w:pPr>
    </w:p>
    <w:p w:rsidR="001F59E3" w:rsidRDefault="001F59E3" w:rsidP="001C1291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E3">
        <w:rPr>
          <w:sz w:val="28"/>
          <w:szCs w:val="28"/>
        </w:rPr>
        <w:t>В преамбуле слова «</w:t>
      </w:r>
      <w:hyperlink r:id="rId13" w:history="1">
        <w:r w:rsidRPr="001F59E3">
          <w:rPr>
            <w:sz w:val="28"/>
            <w:szCs w:val="28"/>
          </w:rPr>
          <w:t>постановления</w:t>
        </w:r>
      </w:hyperlink>
      <w:r w:rsidRPr="001F59E3">
        <w:rPr>
          <w:sz w:val="28"/>
          <w:szCs w:val="28"/>
        </w:rPr>
        <w:t xml:space="preserve"> Правительства Ханты-Мансийского автономного округа -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 заменить словами «</w:t>
      </w:r>
      <w:hyperlink r:id="rId14" w:history="1">
        <w:r w:rsidRPr="001F59E3">
          <w:rPr>
            <w:sz w:val="28"/>
            <w:szCs w:val="28"/>
          </w:rPr>
          <w:t>постановления</w:t>
        </w:r>
      </w:hyperlink>
      <w:r w:rsidRPr="001F59E3">
        <w:rPr>
          <w:sz w:val="28"/>
          <w:szCs w:val="28"/>
        </w:rPr>
        <w:t xml:space="preserve">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</w:t>
      </w:r>
      <w:r w:rsidRPr="001F59E3">
        <w:rPr>
          <w:sz w:val="28"/>
          <w:szCs w:val="28"/>
        </w:rPr>
        <w:lastRenderedPageBreak/>
        <w:t>округе – Югре»</w:t>
      </w:r>
      <w:r w:rsidR="00AC7D0C">
        <w:rPr>
          <w:sz w:val="28"/>
          <w:szCs w:val="28"/>
        </w:rPr>
        <w:t>.</w:t>
      </w:r>
    </w:p>
    <w:p w:rsidR="00AC7D0C" w:rsidRPr="001F59E3" w:rsidRDefault="00AC7D0C" w:rsidP="00AC7D0C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50FDC" w:rsidRPr="001F59E3" w:rsidRDefault="00B50FDC" w:rsidP="001F59E3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E3">
        <w:rPr>
          <w:sz w:val="28"/>
          <w:szCs w:val="28"/>
        </w:rPr>
        <w:t>Внести в приложение</w:t>
      </w:r>
      <w:r w:rsidR="00FB0CFC">
        <w:rPr>
          <w:sz w:val="28"/>
          <w:szCs w:val="28"/>
        </w:rPr>
        <w:t xml:space="preserve"> 1</w:t>
      </w:r>
      <w:r w:rsidRPr="001F59E3">
        <w:rPr>
          <w:sz w:val="28"/>
          <w:szCs w:val="28"/>
        </w:rPr>
        <w:t xml:space="preserve"> к решению Думы района от </w:t>
      </w:r>
      <w:r w:rsidR="00FB0CFC">
        <w:rPr>
          <w:sz w:val="28"/>
          <w:szCs w:val="28"/>
        </w:rPr>
        <w:t>22</w:t>
      </w:r>
      <w:r w:rsidRPr="001F59E3">
        <w:rPr>
          <w:sz w:val="28"/>
          <w:szCs w:val="28"/>
        </w:rPr>
        <w:t>.0</w:t>
      </w:r>
      <w:r w:rsidR="00FB0CFC">
        <w:rPr>
          <w:sz w:val="28"/>
          <w:szCs w:val="28"/>
        </w:rPr>
        <w:t>4</w:t>
      </w:r>
      <w:r w:rsidRPr="001F59E3">
        <w:rPr>
          <w:sz w:val="28"/>
          <w:szCs w:val="28"/>
        </w:rPr>
        <w:t>.201</w:t>
      </w:r>
      <w:r w:rsidR="00FB0CFC">
        <w:rPr>
          <w:sz w:val="28"/>
          <w:szCs w:val="28"/>
        </w:rPr>
        <w:t>6</w:t>
      </w:r>
      <w:r w:rsidRPr="001F59E3">
        <w:rPr>
          <w:sz w:val="28"/>
          <w:szCs w:val="28"/>
        </w:rPr>
        <w:t xml:space="preserve"> № </w:t>
      </w:r>
      <w:r w:rsidR="00FB0CFC">
        <w:rPr>
          <w:sz w:val="28"/>
          <w:szCs w:val="28"/>
        </w:rPr>
        <w:t>26</w:t>
      </w:r>
      <w:r w:rsidRPr="001F59E3">
        <w:rPr>
          <w:sz w:val="28"/>
          <w:szCs w:val="28"/>
        </w:rPr>
        <w:t xml:space="preserve"> </w:t>
      </w:r>
      <w:r w:rsidR="00FB0CFC">
        <w:rPr>
          <w:rFonts w:eastAsia="Calibri"/>
          <w:sz w:val="28"/>
          <w:szCs w:val="28"/>
          <w:lang w:eastAsia="en-US"/>
        </w:rPr>
        <w:t>«О</w:t>
      </w:r>
      <w:r w:rsidR="00FB0CFC" w:rsidRPr="00335B4D">
        <w:rPr>
          <w:rFonts w:eastAsia="Calibri"/>
          <w:sz w:val="28"/>
          <w:szCs w:val="28"/>
          <w:lang w:eastAsia="en-US"/>
        </w:rPr>
        <w:t>б оплате труда</w:t>
      </w:r>
      <w:r w:rsidR="00FB0CFC">
        <w:rPr>
          <w:rFonts w:eastAsia="Calibri"/>
          <w:sz w:val="28"/>
          <w:szCs w:val="28"/>
          <w:lang w:eastAsia="en-US"/>
        </w:rPr>
        <w:t xml:space="preserve">, дополнительных гарантиях и компенсациях для </w:t>
      </w:r>
      <w:r w:rsidR="00FB0CFC" w:rsidRPr="00335B4D">
        <w:rPr>
          <w:rFonts w:eastAsia="Calibri"/>
          <w:sz w:val="28"/>
          <w:szCs w:val="28"/>
          <w:lang w:eastAsia="en-US"/>
        </w:rPr>
        <w:t xml:space="preserve">лиц, замещающих должности </w:t>
      </w:r>
      <w:r w:rsidR="00FB0CFC">
        <w:rPr>
          <w:rFonts w:eastAsia="Calibri"/>
          <w:sz w:val="28"/>
          <w:szCs w:val="28"/>
          <w:lang w:eastAsia="en-US"/>
        </w:rPr>
        <w:t xml:space="preserve">муниципальной службы </w:t>
      </w:r>
      <w:r w:rsidR="00FB0CFC" w:rsidRPr="00335B4D">
        <w:rPr>
          <w:rFonts w:eastAsia="Calibri"/>
          <w:sz w:val="28"/>
          <w:szCs w:val="28"/>
          <w:lang w:eastAsia="en-US"/>
        </w:rPr>
        <w:t>в муниципальном образовании Нижневартовский район</w:t>
      </w:r>
      <w:r w:rsidR="00FB0CFC">
        <w:rPr>
          <w:rFonts w:eastAsia="Calibri"/>
          <w:sz w:val="28"/>
          <w:szCs w:val="28"/>
          <w:lang w:eastAsia="en-US"/>
        </w:rPr>
        <w:t>»</w:t>
      </w:r>
      <w:r w:rsidR="003C5277" w:rsidRPr="003C5277">
        <w:rPr>
          <w:sz w:val="28"/>
          <w:szCs w:val="28"/>
        </w:rPr>
        <w:t xml:space="preserve"> </w:t>
      </w:r>
      <w:r w:rsidR="003C5277">
        <w:rPr>
          <w:sz w:val="28"/>
          <w:szCs w:val="28"/>
        </w:rPr>
        <w:t xml:space="preserve">следующие </w:t>
      </w:r>
      <w:r w:rsidR="003C5277" w:rsidRPr="001F59E3">
        <w:rPr>
          <w:sz w:val="28"/>
          <w:szCs w:val="28"/>
        </w:rPr>
        <w:t>изменения</w:t>
      </w:r>
      <w:r w:rsidRPr="001F59E3">
        <w:rPr>
          <w:sz w:val="28"/>
          <w:szCs w:val="28"/>
        </w:rPr>
        <w:t>:</w:t>
      </w:r>
    </w:p>
    <w:p w:rsidR="003C5277" w:rsidRPr="00FB0CFC" w:rsidRDefault="00FB0CFC" w:rsidP="003C5277">
      <w:pPr>
        <w:pStyle w:val="ae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Подпункт 1 </w:t>
      </w:r>
      <w:r w:rsidR="003C5277">
        <w:rPr>
          <w:sz w:val="28"/>
          <w:szCs w:val="28"/>
        </w:rPr>
        <w:t>п</w:t>
      </w:r>
      <w:r w:rsidR="00AF62C7" w:rsidRPr="003C5277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AF62C7" w:rsidRPr="003C5277">
        <w:rPr>
          <w:sz w:val="28"/>
          <w:szCs w:val="28"/>
        </w:rPr>
        <w:t xml:space="preserve"> </w:t>
      </w:r>
      <w:r>
        <w:rPr>
          <w:sz w:val="28"/>
          <w:szCs w:val="28"/>
        </w:rPr>
        <w:t>8.1.1</w:t>
      </w:r>
      <w:r w:rsidR="003C5277">
        <w:rPr>
          <w:sz w:val="28"/>
          <w:szCs w:val="28"/>
        </w:rPr>
        <w:t>.</w:t>
      </w:r>
      <w:r w:rsidR="00AF62C7" w:rsidRPr="003C5277">
        <w:rPr>
          <w:sz w:val="28"/>
          <w:szCs w:val="28"/>
        </w:rPr>
        <w:t xml:space="preserve"> </w:t>
      </w:r>
      <w:r w:rsidR="00F76B3C" w:rsidRPr="003C5277">
        <w:rPr>
          <w:sz w:val="28"/>
          <w:szCs w:val="28"/>
        </w:rPr>
        <w:t>раздел</w:t>
      </w:r>
      <w:r w:rsidR="00AF62C7" w:rsidRPr="003C5277">
        <w:rPr>
          <w:sz w:val="28"/>
          <w:szCs w:val="28"/>
        </w:rPr>
        <w:t>а</w:t>
      </w:r>
      <w:r w:rsidR="00F76B3C" w:rsidRPr="003C5277">
        <w:rPr>
          <w:sz w:val="28"/>
          <w:szCs w:val="28"/>
        </w:rPr>
        <w:t xml:space="preserve"> </w:t>
      </w:r>
      <w:r w:rsidR="003C5277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III</w:t>
      </w:r>
      <w:r w:rsidR="00AF62C7" w:rsidRPr="003C527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586809" w:rsidRPr="00586809" w:rsidRDefault="00586809" w:rsidP="00586809">
      <w:pPr>
        <w:pStyle w:val="ae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6809">
        <w:rPr>
          <w:sz w:val="28"/>
          <w:szCs w:val="28"/>
        </w:rPr>
        <w:t xml:space="preserve">«1) по высшим должностям муниципальной службы, учреждаемым для выполнения функции </w:t>
      </w:r>
      <w:r w:rsidR="00205EB5">
        <w:rPr>
          <w:sz w:val="28"/>
          <w:szCs w:val="28"/>
        </w:rPr>
        <w:t>«</w:t>
      </w:r>
      <w:r w:rsidRPr="00586809">
        <w:rPr>
          <w:sz w:val="28"/>
          <w:szCs w:val="28"/>
        </w:rPr>
        <w:t>руководитель</w:t>
      </w:r>
      <w:r w:rsidR="00205EB5">
        <w:rPr>
          <w:sz w:val="28"/>
          <w:szCs w:val="28"/>
        </w:rPr>
        <w:t>», замещающим должности «П</w:t>
      </w:r>
      <w:r w:rsidR="00205EB5" w:rsidRPr="00205EB5">
        <w:rPr>
          <w:sz w:val="28"/>
          <w:szCs w:val="28"/>
        </w:rPr>
        <w:t>ервый заместитель главы Нижневартовского района</w:t>
      </w:r>
      <w:r w:rsidR="00205EB5">
        <w:rPr>
          <w:sz w:val="28"/>
          <w:szCs w:val="28"/>
        </w:rPr>
        <w:t>»,</w:t>
      </w:r>
      <w:r w:rsidR="00205EB5" w:rsidRPr="00205EB5">
        <w:rPr>
          <w:sz w:val="28"/>
          <w:szCs w:val="28"/>
        </w:rPr>
        <w:t xml:space="preserve"> </w:t>
      </w:r>
      <w:r w:rsidR="00205EB5">
        <w:rPr>
          <w:sz w:val="28"/>
          <w:szCs w:val="28"/>
        </w:rPr>
        <w:t>«З</w:t>
      </w:r>
      <w:r w:rsidR="00205EB5" w:rsidRPr="00205EB5">
        <w:rPr>
          <w:sz w:val="28"/>
          <w:szCs w:val="28"/>
        </w:rPr>
        <w:t>аместитель главы Нижневартовского района</w:t>
      </w:r>
      <w:r w:rsidR="00205EB5">
        <w:rPr>
          <w:sz w:val="28"/>
          <w:szCs w:val="28"/>
        </w:rPr>
        <w:t xml:space="preserve">» </w:t>
      </w:r>
      <w:r w:rsidRPr="00586809">
        <w:rPr>
          <w:sz w:val="28"/>
          <w:szCs w:val="28"/>
        </w:rPr>
        <w:t xml:space="preserve">- в размере </w:t>
      </w:r>
      <w:r>
        <w:rPr>
          <w:sz w:val="28"/>
          <w:szCs w:val="28"/>
        </w:rPr>
        <w:t>3</w:t>
      </w:r>
      <w:r w:rsidRPr="00586809">
        <w:rPr>
          <w:sz w:val="28"/>
          <w:szCs w:val="28"/>
        </w:rPr>
        <w:t>,7 должностного оклада;</w:t>
      </w:r>
    </w:p>
    <w:p w:rsidR="00FB0CFC" w:rsidRPr="00586809" w:rsidRDefault="00586809" w:rsidP="00586809">
      <w:pPr>
        <w:pStyle w:val="ae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6809">
        <w:rPr>
          <w:sz w:val="28"/>
          <w:szCs w:val="28"/>
        </w:rPr>
        <w:t xml:space="preserve">по </w:t>
      </w:r>
      <w:r w:rsidR="00DE69F6">
        <w:rPr>
          <w:sz w:val="28"/>
          <w:szCs w:val="28"/>
        </w:rPr>
        <w:t xml:space="preserve">остальным </w:t>
      </w:r>
      <w:r w:rsidRPr="00586809">
        <w:rPr>
          <w:sz w:val="28"/>
          <w:szCs w:val="28"/>
        </w:rPr>
        <w:t xml:space="preserve">высшим должностям муниципальной службы, главным должностям муниципальной службы, учреждаемым для выполнения функции </w:t>
      </w:r>
      <w:r w:rsidR="00205EB5">
        <w:rPr>
          <w:sz w:val="28"/>
          <w:szCs w:val="28"/>
        </w:rPr>
        <w:t>«</w:t>
      </w:r>
      <w:r w:rsidRPr="00586809">
        <w:rPr>
          <w:sz w:val="28"/>
          <w:szCs w:val="28"/>
        </w:rPr>
        <w:t>руководитель</w:t>
      </w:r>
      <w:r w:rsidR="00205EB5">
        <w:rPr>
          <w:sz w:val="28"/>
          <w:szCs w:val="28"/>
        </w:rPr>
        <w:t>»</w:t>
      </w:r>
      <w:r w:rsidRPr="00586809">
        <w:rPr>
          <w:sz w:val="28"/>
          <w:szCs w:val="28"/>
        </w:rPr>
        <w:t xml:space="preserve">, </w:t>
      </w:r>
      <w:r w:rsidR="00205EB5">
        <w:rPr>
          <w:sz w:val="28"/>
          <w:szCs w:val="28"/>
        </w:rPr>
        <w:t>«</w:t>
      </w:r>
      <w:r w:rsidRPr="00586809">
        <w:rPr>
          <w:sz w:val="28"/>
          <w:szCs w:val="28"/>
        </w:rPr>
        <w:t>помощник (советник)</w:t>
      </w:r>
      <w:r w:rsidR="00205EB5">
        <w:rPr>
          <w:sz w:val="28"/>
          <w:szCs w:val="28"/>
        </w:rPr>
        <w:t>»</w:t>
      </w:r>
      <w:r w:rsidRPr="00586809">
        <w:rPr>
          <w:sz w:val="28"/>
          <w:szCs w:val="28"/>
        </w:rPr>
        <w:t xml:space="preserve">, </w:t>
      </w:r>
      <w:r w:rsidR="00205EB5">
        <w:rPr>
          <w:sz w:val="28"/>
          <w:szCs w:val="28"/>
        </w:rPr>
        <w:t>«</w:t>
      </w:r>
      <w:r w:rsidRPr="00586809">
        <w:rPr>
          <w:sz w:val="28"/>
          <w:szCs w:val="28"/>
        </w:rPr>
        <w:t>специалист</w:t>
      </w:r>
      <w:r w:rsidR="00205EB5">
        <w:rPr>
          <w:sz w:val="28"/>
          <w:szCs w:val="28"/>
        </w:rPr>
        <w:t>»</w:t>
      </w:r>
      <w:r w:rsidRPr="00586809">
        <w:rPr>
          <w:sz w:val="28"/>
          <w:szCs w:val="28"/>
        </w:rPr>
        <w:t>, - в размере 0,7 должностного оклада;</w:t>
      </w:r>
      <w:r>
        <w:rPr>
          <w:sz w:val="28"/>
          <w:szCs w:val="28"/>
        </w:rPr>
        <w:t>».</w:t>
      </w:r>
    </w:p>
    <w:p w:rsidR="00586809" w:rsidRPr="00275FD4" w:rsidRDefault="00275FD4" w:rsidP="00275FD4">
      <w:pPr>
        <w:pStyle w:val="ae"/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5FD4">
        <w:rPr>
          <w:sz w:val="28"/>
          <w:szCs w:val="28"/>
        </w:rPr>
        <w:t>В п</w:t>
      </w:r>
      <w:r w:rsidR="00F21066" w:rsidRPr="00275FD4">
        <w:rPr>
          <w:sz w:val="28"/>
          <w:szCs w:val="28"/>
        </w:rPr>
        <w:t>одпункт</w:t>
      </w:r>
      <w:r w:rsidRPr="00275FD4">
        <w:rPr>
          <w:sz w:val="28"/>
          <w:szCs w:val="28"/>
        </w:rPr>
        <w:t>е</w:t>
      </w:r>
      <w:r w:rsidR="00F21066" w:rsidRPr="00275FD4">
        <w:rPr>
          <w:sz w:val="28"/>
          <w:szCs w:val="28"/>
        </w:rPr>
        <w:t xml:space="preserve"> 1 пункта 12.3. раздела </w:t>
      </w:r>
      <w:r w:rsidR="00F21066" w:rsidRPr="00275FD4">
        <w:rPr>
          <w:sz w:val="28"/>
          <w:szCs w:val="28"/>
          <w:lang w:val="en-US"/>
        </w:rPr>
        <w:t>XII</w:t>
      </w:r>
      <w:r w:rsidR="00F21066" w:rsidRPr="00275FD4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«</w:t>
      </w:r>
      <w:r w:rsidR="00586809" w:rsidRPr="00275FD4">
        <w:rPr>
          <w:sz w:val="28"/>
          <w:szCs w:val="28"/>
        </w:rPr>
        <w:t>2,7</w:t>
      </w:r>
      <w:r>
        <w:rPr>
          <w:sz w:val="28"/>
          <w:szCs w:val="28"/>
        </w:rPr>
        <w:t>» заменить цифрой «1,0</w:t>
      </w:r>
      <w:r w:rsidR="00586809" w:rsidRPr="00275FD4">
        <w:rPr>
          <w:sz w:val="28"/>
          <w:szCs w:val="28"/>
        </w:rPr>
        <w:t>».</w:t>
      </w:r>
      <w:bookmarkStart w:id="0" w:name="_GoBack"/>
      <w:bookmarkEnd w:id="0"/>
    </w:p>
    <w:p w:rsidR="00AC7D0C" w:rsidRPr="003C5277" w:rsidRDefault="00AC7D0C" w:rsidP="00AC7D0C">
      <w:pPr>
        <w:pStyle w:val="ae"/>
        <w:widowControl w:val="0"/>
        <w:autoSpaceDE w:val="0"/>
        <w:autoSpaceDN w:val="0"/>
        <w:adjustRightInd w:val="0"/>
        <w:ind w:left="1429"/>
        <w:jc w:val="both"/>
        <w:rPr>
          <w:sz w:val="28"/>
        </w:rPr>
      </w:pPr>
    </w:p>
    <w:p w:rsidR="0006611E" w:rsidRDefault="0006611E" w:rsidP="00AC7D0C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bookmarkStart w:id="1" w:name="Par39"/>
      <w:bookmarkEnd w:id="1"/>
      <w:r w:rsidRPr="00D40D8E">
        <w:rPr>
          <w:sz w:val="28"/>
        </w:rPr>
        <w:t xml:space="preserve">Решение </w:t>
      </w:r>
      <w:r>
        <w:rPr>
          <w:sz w:val="28"/>
        </w:rPr>
        <w:t>опубликовать (</w:t>
      </w:r>
      <w:r w:rsidRPr="00D40D8E">
        <w:rPr>
          <w:sz w:val="28"/>
        </w:rPr>
        <w:t>обнародовать</w:t>
      </w:r>
      <w:r>
        <w:rPr>
          <w:sz w:val="28"/>
        </w:rPr>
        <w:t>)</w:t>
      </w:r>
      <w:r w:rsidRPr="00D40D8E">
        <w:rPr>
          <w:sz w:val="28"/>
        </w:rPr>
        <w:t xml:space="preserve"> на официальном веб-сайте администрации Нижневартовского района </w:t>
      </w:r>
      <w:r w:rsidRPr="00420002">
        <w:rPr>
          <w:sz w:val="28"/>
        </w:rPr>
        <w:t>(</w:t>
      </w:r>
      <w:hyperlink r:id="rId15" w:history="1">
        <w:r w:rsidRPr="00420002">
          <w:rPr>
            <w:rStyle w:val="af1"/>
            <w:color w:val="auto"/>
            <w:sz w:val="28"/>
            <w:u w:val="none"/>
          </w:rPr>
          <w:t>www.nvraion.ru</w:t>
        </w:r>
      </w:hyperlink>
      <w:r w:rsidRPr="00420002">
        <w:rPr>
          <w:sz w:val="28"/>
        </w:rPr>
        <w:t>)</w:t>
      </w:r>
      <w:r w:rsidRPr="00571F65">
        <w:rPr>
          <w:sz w:val="28"/>
        </w:rPr>
        <w:t xml:space="preserve"> и</w:t>
      </w:r>
      <w:r>
        <w:rPr>
          <w:sz w:val="28"/>
        </w:rPr>
        <w:t xml:space="preserve"> в приложении «Официальный бюллетень» к газете «Новости Приобья».</w:t>
      </w:r>
    </w:p>
    <w:p w:rsidR="00AC7D0C" w:rsidRDefault="00AC7D0C" w:rsidP="00AC7D0C">
      <w:pPr>
        <w:pStyle w:val="ae"/>
        <w:widowControl w:val="0"/>
        <w:autoSpaceDE w:val="0"/>
        <w:autoSpaceDN w:val="0"/>
        <w:adjustRightInd w:val="0"/>
        <w:ind w:left="1069"/>
        <w:jc w:val="both"/>
        <w:rPr>
          <w:sz w:val="28"/>
        </w:rPr>
      </w:pPr>
    </w:p>
    <w:p w:rsidR="00420002" w:rsidRDefault="00AC7D0C" w:rsidP="00A121BF">
      <w:pPr>
        <w:ind w:firstLine="709"/>
        <w:jc w:val="both"/>
        <w:rPr>
          <w:sz w:val="28"/>
        </w:rPr>
      </w:pPr>
      <w:r w:rsidRPr="00AC7D0C">
        <w:rPr>
          <w:sz w:val="28"/>
        </w:rPr>
        <w:t>4</w:t>
      </w:r>
      <w:r w:rsidR="0006611E" w:rsidRPr="00D40D8E">
        <w:rPr>
          <w:sz w:val="28"/>
        </w:rPr>
        <w:t xml:space="preserve">. Решение вступает в силу </w:t>
      </w:r>
      <w:r>
        <w:rPr>
          <w:sz w:val="28"/>
          <w:lang w:val="en-US"/>
        </w:rPr>
        <w:t>c</w:t>
      </w:r>
      <w:r w:rsidRPr="00AC7D0C">
        <w:rPr>
          <w:sz w:val="28"/>
        </w:rPr>
        <w:t xml:space="preserve"> 01</w:t>
      </w:r>
      <w:r>
        <w:rPr>
          <w:sz w:val="28"/>
        </w:rPr>
        <w:t>.01.2020 года</w:t>
      </w:r>
      <w:r w:rsidR="00F07268">
        <w:rPr>
          <w:sz w:val="28"/>
        </w:rPr>
        <w:t>.</w:t>
      </w:r>
    </w:p>
    <w:p w:rsidR="00F07268" w:rsidRPr="00ED38BB" w:rsidRDefault="00F07268" w:rsidP="00A121BF">
      <w:pPr>
        <w:ind w:firstLine="709"/>
        <w:jc w:val="both"/>
        <w:rPr>
          <w:sz w:val="28"/>
        </w:rPr>
      </w:pPr>
    </w:p>
    <w:p w:rsidR="0006611E" w:rsidRDefault="00AC7D0C" w:rsidP="00A121BF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06611E">
        <w:rPr>
          <w:sz w:val="28"/>
        </w:rPr>
        <w:t>. 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06611E" w:rsidRDefault="0006611E" w:rsidP="0006611E">
      <w:pPr>
        <w:ind w:firstLine="709"/>
        <w:jc w:val="both"/>
        <w:rPr>
          <w:sz w:val="28"/>
        </w:rPr>
      </w:pPr>
    </w:p>
    <w:p w:rsidR="002126BC" w:rsidRDefault="002126BC" w:rsidP="0006611E">
      <w:pPr>
        <w:ind w:firstLine="709"/>
        <w:jc w:val="both"/>
        <w:rPr>
          <w:sz w:val="28"/>
        </w:rPr>
      </w:pPr>
    </w:p>
    <w:p w:rsidR="002126BC" w:rsidRDefault="002126BC" w:rsidP="00983587">
      <w:pPr>
        <w:jc w:val="both"/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126BC" w:rsidRPr="00D5440A" w:rsidTr="00FF5F68">
        <w:tc>
          <w:tcPr>
            <w:tcW w:w="4786" w:type="dxa"/>
          </w:tcPr>
          <w:p w:rsidR="002126BC" w:rsidRPr="00D5440A" w:rsidRDefault="002126BC" w:rsidP="00FF5F68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  <w:p w:rsidR="002126BC" w:rsidRPr="00D5440A" w:rsidRDefault="002126BC" w:rsidP="00AC7D0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="00AC7D0C">
              <w:rPr>
                <w:sz w:val="28"/>
              </w:rPr>
              <w:t>И.В. Заводская</w:t>
            </w:r>
          </w:p>
        </w:tc>
        <w:tc>
          <w:tcPr>
            <w:tcW w:w="932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2126BC" w:rsidRDefault="002126BC" w:rsidP="00FF5F68">
            <w:pPr>
              <w:jc w:val="right"/>
              <w:rPr>
                <w:sz w:val="28"/>
              </w:rPr>
            </w:pPr>
          </w:p>
          <w:p w:rsidR="002126BC" w:rsidRPr="00D5440A" w:rsidRDefault="002126BC" w:rsidP="00FF5F68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06611E" w:rsidRDefault="0006611E" w:rsidP="0006611E">
      <w:pPr>
        <w:ind w:firstLine="720"/>
        <w:rPr>
          <w:sz w:val="28"/>
        </w:rPr>
      </w:pPr>
    </w:p>
    <w:sectPr w:rsidR="0006611E" w:rsidSect="00342113">
      <w:headerReference w:type="even" r:id="rId16"/>
      <w:headerReference w:type="default" r:id="rId1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D8" w:rsidRDefault="00F02BD8">
      <w:r>
        <w:separator/>
      </w:r>
    </w:p>
  </w:endnote>
  <w:endnote w:type="continuationSeparator" w:id="0">
    <w:p w:rsidR="00F02BD8" w:rsidRDefault="00F0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D8" w:rsidRDefault="00F02BD8">
      <w:r>
        <w:separator/>
      </w:r>
    </w:p>
  </w:footnote>
  <w:footnote w:type="continuationSeparator" w:id="0">
    <w:p w:rsidR="00F02BD8" w:rsidRDefault="00F0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275FD4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B216CB"/>
    <w:multiLevelType w:val="multilevel"/>
    <w:tmpl w:val="BD2A6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21"/>
  </w:num>
  <w:num w:numId="10">
    <w:abstractNumId w:val="15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25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4"/>
  </w:num>
  <w:num w:numId="23">
    <w:abstractNumId w:val="0"/>
  </w:num>
  <w:num w:numId="24">
    <w:abstractNumId w:val="9"/>
  </w:num>
  <w:num w:numId="25">
    <w:abstractNumId w:val="5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17AA7"/>
    <w:rsid w:val="0012052C"/>
    <w:rsid w:val="001235F0"/>
    <w:rsid w:val="00132070"/>
    <w:rsid w:val="00132952"/>
    <w:rsid w:val="00133168"/>
    <w:rsid w:val="00133BE6"/>
    <w:rsid w:val="00143CC8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59E3"/>
    <w:rsid w:val="001F65EA"/>
    <w:rsid w:val="00202D1F"/>
    <w:rsid w:val="00205EB5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75FD4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786"/>
    <w:rsid w:val="002C2191"/>
    <w:rsid w:val="002C74F1"/>
    <w:rsid w:val="002D02C4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C5277"/>
    <w:rsid w:val="003D6F27"/>
    <w:rsid w:val="003E1048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5023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4B16"/>
    <w:rsid w:val="00514E28"/>
    <w:rsid w:val="005220FA"/>
    <w:rsid w:val="005318C6"/>
    <w:rsid w:val="00531C7C"/>
    <w:rsid w:val="005401D7"/>
    <w:rsid w:val="00542111"/>
    <w:rsid w:val="005451F6"/>
    <w:rsid w:val="00545B2F"/>
    <w:rsid w:val="0055029B"/>
    <w:rsid w:val="00550423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86809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5664"/>
    <w:rsid w:val="005D2DEF"/>
    <w:rsid w:val="005D519D"/>
    <w:rsid w:val="005D5948"/>
    <w:rsid w:val="005D5DE6"/>
    <w:rsid w:val="005D7A7B"/>
    <w:rsid w:val="005E15D9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7C77"/>
    <w:rsid w:val="0073105A"/>
    <w:rsid w:val="00732D5F"/>
    <w:rsid w:val="007367EB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7715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8016F6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3A6B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3B0D"/>
    <w:rsid w:val="00A9621F"/>
    <w:rsid w:val="00AA570C"/>
    <w:rsid w:val="00AB27FE"/>
    <w:rsid w:val="00AB3DAE"/>
    <w:rsid w:val="00AB43DB"/>
    <w:rsid w:val="00AB680D"/>
    <w:rsid w:val="00AC5137"/>
    <w:rsid w:val="00AC5231"/>
    <w:rsid w:val="00AC7D0C"/>
    <w:rsid w:val="00AD30A0"/>
    <w:rsid w:val="00AD34F3"/>
    <w:rsid w:val="00AD4E72"/>
    <w:rsid w:val="00AD6439"/>
    <w:rsid w:val="00AD671E"/>
    <w:rsid w:val="00AE0527"/>
    <w:rsid w:val="00AE1FB6"/>
    <w:rsid w:val="00AE381C"/>
    <w:rsid w:val="00AE73A0"/>
    <w:rsid w:val="00AE7FC5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2732C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690E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271C3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E69F6"/>
    <w:rsid w:val="00DF3462"/>
    <w:rsid w:val="00DF6FF5"/>
    <w:rsid w:val="00E00EBE"/>
    <w:rsid w:val="00E015A2"/>
    <w:rsid w:val="00E03CCF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02BD8"/>
    <w:rsid w:val="00F07268"/>
    <w:rsid w:val="00F1315A"/>
    <w:rsid w:val="00F16146"/>
    <w:rsid w:val="00F168D1"/>
    <w:rsid w:val="00F16F67"/>
    <w:rsid w:val="00F21066"/>
    <w:rsid w:val="00F212C8"/>
    <w:rsid w:val="00F22701"/>
    <w:rsid w:val="00F2383E"/>
    <w:rsid w:val="00F248BA"/>
    <w:rsid w:val="00F25302"/>
    <w:rsid w:val="00F25C54"/>
    <w:rsid w:val="00F321F1"/>
    <w:rsid w:val="00F32A7A"/>
    <w:rsid w:val="00F3608F"/>
    <w:rsid w:val="00F449CF"/>
    <w:rsid w:val="00F512CE"/>
    <w:rsid w:val="00F515E2"/>
    <w:rsid w:val="00F51D73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0CFC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738F"/>
    <w:rsid w:val="00FE7AAA"/>
    <w:rsid w:val="00FF0B5E"/>
    <w:rsid w:val="00FF3B33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9B581D-77F3-4E29-9F32-A79639DA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5C8E0B15DF3857A4BB937964C86A2A925542E06B043D91554E0F373BD77C6C8B0276277985A6AF2782F75FC09C371AC19V3O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BFD09B1AF81DBE20F372195EF6DE4E2E4E35ECE20A7BDE3940704BCEE8BD37DEECD922E4D29A45F29C29B5IB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35CE971665B0A2EDE994D9F4555C80FE12441B9CF934E1E1B5B22798419435C0525EDDCED2D07645840F8138F107F946D3E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vraion.ru" TargetMode="External"/><Relationship Id="rId10" Type="http://schemas.openxmlformats.org/officeDocument/2006/relationships/hyperlink" Target="consultantplus://offline/ref=E135CE971665B0A2EDE994D9F4555C80FE12441B9CFF39E0E5B3B22798419435C0525EDDCED2D07645840F8138F107F946D3E2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5CE971665B0A2EDE98AD4E2390B8FFB1A1A149AF83BBFB8E1B470C71192608012588C999F8E2F15C9448D3BE61BF8452512E8D5D1E2N" TargetMode="External"/><Relationship Id="rId14" Type="http://schemas.openxmlformats.org/officeDocument/2006/relationships/hyperlink" Target="consultantplus://offline/ref=E135CE971665B0A2EDE994D9F4555C80FE12441B9CF934E1E1B5B22798419435C0525EDDCED2D07645840F8138F107F946D3E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3F9A-68FA-47D8-9F28-F47D1825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4040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Ефремова Владлена Михайловна</cp:lastModifiedBy>
  <cp:revision>23</cp:revision>
  <cp:lastPrinted>2019-12-23T06:10:00Z</cp:lastPrinted>
  <dcterms:created xsi:type="dcterms:W3CDTF">2018-02-22T09:16:00Z</dcterms:created>
  <dcterms:modified xsi:type="dcterms:W3CDTF">2019-12-25T12:37:00Z</dcterms:modified>
</cp:coreProperties>
</file>